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19" w:rsidRDefault="006B6B19" w:rsidP="00EC74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19">
        <w:rPr>
          <w:rFonts w:ascii="Times New Roman" w:hAnsi="Times New Roman" w:cs="Times New Roman"/>
          <w:sz w:val="24"/>
          <w:szCs w:val="24"/>
        </w:rPr>
        <w:t>Основополагающим нормативным правовым актом в сфере борьбы с коррупцией является Федеральный закон от 25 декабря 2008 г. № 273-ФЗ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6B6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46A" w:rsidRPr="006B6B19" w:rsidRDefault="00EC746A" w:rsidP="006B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B1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B6B19">
        <w:rPr>
          <w:rFonts w:ascii="Times New Roman" w:hAnsi="Times New Roman" w:cs="Times New Roman"/>
          <w:sz w:val="24"/>
          <w:szCs w:val="24"/>
        </w:rPr>
        <w:t xml:space="preserve"> политика в АНО СОН «Долголетие» представляет собой комплекс конкретных мероприятий, направленных на профилактику и пресечение коррупционных правонарушений в деятельности организации при оказании социальных услуг.     </w:t>
      </w:r>
    </w:p>
    <w:p w:rsidR="00B1687A" w:rsidRDefault="00EC746A" w:rsidP="00F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19">
        <w:rPr>
          <w:rFonts w:ascii="Times New Roman" w:hAnsi="Times New Roman" w:cs="Times New Roman"/>
          <w:sz w:val="24"/>
          <w:szCs w:val="24"/>
        </w:rPr>
        <w:t xml:space="preserve"> В соответствии со ст.13.3 Федерального закона № 273-ФЗ в</w:t>
      </w:r>
      <w:r w:rsidR="006B6B19" w:rsidRPr="006B6B19">
        <w:rPr>
          <w:rFonts w:ascii="Times New Roman" w:hAnsi="Times New Roman" w:cs="Times New Roman"/>
          <w:sz w:val="24"/>
          <w:szCs w:val="24"/>
        </w:rPr>
        <w:t xml:space="preserve"> АНО СОН «Долголетие»</w:t>
      </w:r>
      <w:r w:rsidR="00B1687A">
        <w:rPr>
          <w:rFonts w:ascii="Times New Roman" w:hAnsi="Times New Roman" w:cs="Times New Roman"/>
          <w:sz w:val="24"/>
          <w:szCs w:val="24"/>
        </w:rPr>
        <w:t xml:space="preserve"> р</w:t>
      </w:r>
      <w:r w:rsidR="006B6B19">
        <w:rPr>
          <w:rFonts w:ascii="Times New Roman" w:hAnsi="Times New Roman" w:cs="Times New Roman"/>
          <w:sz w:val="24"/>
          <w:szCs w:val="24"/>
        </w:rPr>
        <w:t xml:space="preserve">азработано </w:t>
      </w:r>
      <w:r w:rsidR="006B6B19" w:rsidRPr="006B6B19">
        <w:rPr>
          <w:rFonts w:ascii="Times New Roman" w:hAnsi="Times New Roman" w:cs="Times New Roman"/>
          <w:sz w:val="24"/>
          <w:szCs w:val="24"/>
        </w:rPr>
        <w:t>П</w:t>
      </w:r>
      <w:r w:rsidRPr="006B6B19">
        <w:rPr>
          <w:rFonts w:ascii="Times New Roman" w:hAnsi="Times New Roman" w:cs="Times New Roman"/>
          <w:sz w:val="24"/>
          <w:szCs w:val="24"/>
        </w:rPr>
        <w:t xml:space="preserve">оложение об </w:t>
      </w:r>
      <w:proofErr w:type="spellStart"/>
      <w:r w:rsidRPr="006B6B1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B6B19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BA3526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="00B1687A">
        <w:rPr>
          <w:rFonts w:ascii="Times New Roman" w:hAnsi="Times New Roman" w:cs="Times New Roman"/>
          <w:sz w:val="24"/>
          <w:szCs w:val="24"/>
        </w:rPr>
        <w:t xml:space="preserve"> и </w:t>
      </w:r>
      <w:r w:rsidRPr="006B6B19">
        <w:rPr>
          <w:rFonts w:ascii="Times New Roman" w:hAnsi="Times New Roman" w:cs="Times New Roman"/>
          <w:sz w:val="24"/>
          <w:szCs w:val="24"/>
        </w:rPr>
        <w:t xml:space="preserve">план  профилактических </w:t>
      </w:r>
      <w:proofErr w:type="spellStart"/>
      <w:r w:rsidRPr="006B6B19">
        <w:rPr>
          <w:rFonts w:ascii="Times New Roman" w:hAnsi="Times New Roman" w:cs="Times New Roman"/>
          <w:sz w:val="24"/>
          <w:szCs w:val="24"/>
        </w:rPr>
        <w:t>антикор</w:t>
      </w:r>
      <w:r w:rsidR="00BA3526">
        <w:rPr>
          <w:rFonts w:ascii="Times New Roman" w:hAnsi="Times New Roman" w:cs="Times New Roman"/>
          <w:sz w:val="24"/>
          <w:szCs w:val="24"/>
        </w:rPr>
        <w:t>рупционных</w:t>
      </w:r>
      <w:proofErr w:type="spellEnd"/>
      <w:r w:rsidR="00BA3526">
        <w:rPr>
          <w:rFonts w:ascii="Times New Roman" w:hAnsi="Times New Roman" w:cs="Times New Roman"/>
          <w:sz w:val="24"/>
          <w:szCs w:val="24"/>
        </w:rPr>
        <w:t xml:space="preserve"> мероприятий. В соответствии с Положением  в АНО СОН «Долголетие» соблюдаются</w:t>
      </w:r>
      <w:r w:rsidR="00B1687A">
        <w:rPr>
          <w:rFonts w:ascii="Times New Roman" w:hAnsi="Times New Roman" w:cs="Times New Roman"/>
          <w:sz w:val="24"/>
          <w:szCs w:val="24"/>
        </w:rPr>
        <w:t>:</w:t>
      </w:r>
    </w:p>
    <w:p w:rsidR="00B1687A" w:rsidRDefault="00B1687A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C8">
        <w:rPr>
          <w:rFonts w:ascii="Times New Roman" w:hAnsi="Times New Roman" w:cs="Times New Roman"/>
          <w:sz w:val="24"/>
          <w:szCs w:val="24"/>
        </w:rPr>
        <w:t xml:space="preserve">- </w:t>
      </w:r>
      <w:r w:rsidRPr="006B6B19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организации</w:t>
      </w:r>
      <w:r w:rsidR="00F244C8">
        <w:rPr>
          <w:rFonts w:ascii="Times New Roman" w:hAnsi="Times New Roman" w:cs="Times New Roman"/>
          <w:sz w:val="24"/>
          <w:szCs w:val="24"/>
        </w:rPr>
        <w:t>;</w:t>
      </w:r>
    </w:p>
    <w:p w:rsidR="00B1687A" w:rsidRDefault="00F244C8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1687A">
        <w:rPr>
          <w:rFonts w:ascii="Times New Roman" w:hAnsi="Times New Roman" w:cs="Times New Roman"/>
          <w:sz w:val="24"/>
          <w:szCs w:val="24"/>
        </w:rPr>
        <w:t xml:space="preserve">ребования </w:t>
      </w:r>
      <w:r w:rsidR="00B1687A" w:rsidRPr="006B6B19">
        <w:rPr>
          <w:rFonts w:ascii="Times New Roman" w:hAnsi="Times New Roman" w:cs="Times New Roman"/>
          <w:sz w:val="24"/>
          <w:szCs w:val="24"/>
        </w:rPr>
        <w:t xml:space="preserve">  к урегулированию конфликта интересов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1687A" w:rsidRPr="006B6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87A" w:rsidRDefault="00F244C8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1687A">
        <w:rPr>
          <w:rFonts w:ascii="Times New Roman" w:hAnsi="Times New Roman" w:cs="Times New Roman"/>
          <w:sz w:val="24"/>
          <w:szCs w:val="24"/>
        </w:rPr>
        <w:t>ребования к обмену деловыми подарками и знаками делового гостеприимства</w:t>
      </w:r>
      <w:r w:rsidR="00BA3526">
        <w:rPr>
          <w:rFonts w:ascii="Times New Roman" w:hAnsi="Times New Roman" w:cs="Times New Roman"/>
          <w:sz w:val="24"/>
          <w:szCs w:val="24"/>
        </w:rPr>
        <w:t>.</w:t>
      </w:r>
    </w:p>
    <w:p w:rsidR="00B1687A" w:rsidRDefault="00B1687A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</w:t>
      </w:r>
      <w:r w:rsidRPr="00B16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Pr="006B6B19">
        <w:rPr>
          <w:rFonts w:ascii="Times New Roman" w:hAnsi="Times New Roman" w:cs="Times New Roman"/>
          <w:sz w:val="24"/>
          <w:szCs w:val="24"/>
        </w:rPr>
        <w:t xml:space="preserve"> всех  сотрудников со статьёй 575 ГК РФ «Запрещение дарения».</w:t>
      </w:r>
    </w:p>
    <w:p w:rsidR="00F244C8" w:rsidRDefault="00B1687A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B19">
        <w:rPr>
          <w:rFonts w:ascii="Times New Roman" w:hAnsi="Times New Roman" w:cs="Times New Roman"/>
          <w:sz w:val="24"/>
          <w:szCs w:val="24"/>
        </w:rPr>
        <w:t>роводится</w:t>
      </w:r>
      <w:r w:rsidR="00F244C8">
        <w:rPr>
          <w:rFonts w:ascii="Times New Roman" w:hAnsi="Times New Roman" w:cs="Times New Roman"/>
          <w:sz w:val="24"/>
          <w:szCs w:val="24"/>
        </w:rPr>
        <w:t xml:space="preserve"> в течение года: </w:t>
      </w:r>
    </w:p>
    <w:p w:rsidR="00EC746A" w:rsidRDefault="00F244C8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1687A" w:rsidRPr="006B6B19">
        <w:rPr>
          <w:rFonts w:ascii="Times New Roman" w:hAnsi="Times New Roman" w:cs="Times New Roman"/>
          <w:sz w:val="24"/>
          <w:szCs w:val="24"/>
        </w:rPr>
        <w:t>ознакомление работников</w:t>
      </w:r>
      <w:r w:rsidR="00B1687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1687A" w:rsidRPr="006B6B19">
        <w:rPr>
          <w:rFonts w:ascii="Times New Roman" w:hAnsi="Times New Roman" w:cs="Times New Roman"/>
          <w:sz w:val="24"/>
          <w:szCs w:val="24"/>
        </w:rPr>
        <w:t xml:space="preserve"> с нормативными документами по вопросам профилактики и противодействия коррупции</w:t>
      </w:r>
      <w:r w:rsidR="00B1687A">
        <w:rPr>
          <w:rFonts w:ascii="Times New Roman" w:hAnsi="Times New Roman" w:cs="Times New Roman"/>
          <w:sz w:val="24"/>
          <w:szCs w:val="24"/>
        </w:rPr>
        <w:t>(2 раза в год)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87A" w:rsidRDefault="00F244C8" w:rsidP="00F2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87A">
        <w:rPr>
          <w:rFonts w:ascii="Times New Roman" w:hAnsi="Times New Roman" w:cs="Times New Roman"/>
          <w:sz w:val="24"/>
          <w:szCs w:val="24"/>
        </w:rPr>
        <w:t>-и</w:t>
      </w:r>
      <w:r w:rsidR="00B1687A" w:rsidRPr="006B6B19">
        <w:rPr>
          <w:rFonts w:ascii="Times New Roman" w:hAnsi="Times New Roman" w:cs="Times New Roman"/>
          <w:sz w:val="24"/>
          <w:szCs w:val="24"/>
        </w:rPr>
        <w:t>нформирование  получателей социальных услуг о противодействии коррупции</w:t>
      </w:r>
      <w:r w:rsidR="00B1687A">
        <w:rPr>
          <w:rFonts w:ascii="Times New Roman" w:hAnsi="Times New Roman" w:cs="Times New Roman"/>
          <w:sz w:val="24"/>
          <w:szCs w:val="24"/>
        </w:rPr>
        <w:t xml:space="preserve"> </w:t>
      </w:r>
      <w:r w:rsidR="00B1687A" w:rsidRPr="006B6B19">
        <w:rPr>
          <w:rFonts w:ascii="Times New Roman" w:hAnsi="Times New Roman" w:cs="Times New Roman"/>
          <w:sz w:val="24"/>
          <w:szCs w:val="24"/>
        </w:rPr>
        <w:t>(</w:t>
      </w:r>
      <w:r w:rsidR="00B1687A">
        <w:rPr>
          <w:rFonts w:ascii="Times New Roman" w:hAnsi="Times New Roman" w:cs="Times New Roman"/>
          <w:sz w:val="24"/>
          <w:szCs w:val="24"/>
        </w:rPr>
        <w:t xml:space="preserve">раздаются </w:t>
      </w:r>
      <w:r w:rsidR="00B1687A" w:rsidRPr="006B6B19">
        <w:rPr>
          <w:rFonts w:ascii="Times New Roman" w:hAnsi="Times New Roman" w:cs="Times New Roman"/>
          <w:sz w:val="24"/>
          <w:szCs w:val="24"/>
        </w:rPr>
        <w:t>памятки).</w:t>
      </w:r>
    </w:p>
    <w:p w:rsidR="00B1687A" w:rsidRPr="006B6B19" w:rsidRDefault="00B1687A" w:rsidP="00F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687A" w:rsidRPr="006B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3CE8"/>
    <w:multiLevelType w:val="hybridMultilevel"/>
    <w:tmpl w:val="CEFE8538"/>
    <w:lvl w:ilvl="0" w:tplc="578AE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46A"/>
    <w:rsid w:val="006B6B19"/>
    <w:rsid w:val="0096283E"/>
    <w:rsid w:val="00B1687A"/>
    <w:rsid w:val="00BA3526"/>
    <w:rsid w:val="00EC746A"/>
    <w:rsid w:val="00F2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2022-04-15T10:07:00Z</dcterms:created>
  <dcterms:modified xsi:type="dcterms:W3CDTF">2022-04-15T10:58:00Z</dcterms:modified>
</cp:coreProperties>
</file>